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10" w:rsidRPr="00562BF3" w:rsidRDefault="00562BF3" w:rsidP="00562BF3">
      <w:pPr>
        <w:jc w:val="center"/>
        <w:rPr>
          <w:rFonts w:ascii="Comic Sans MS" w:hAnsi="Comic Sans MS"/>
          <w:sz w:val="32"/>
          <w:szCs w:val="32"/>
        </w:rPr>
      </w:pPr>
      <w:r w:rsidRPr="00562BF3">
        <w:rPr>
          <w:rFonts w:ascii="Comic Sans MS" w:hAnsi="Comic Sans MS"/>
          <w:sz w:val="32"/>
          <w:szCs w:val="32"/>
        </w:rPr>
        <w:t>Acids and Bases Snippets</w:t>
      </w:r>
    </w:p>
    <w:p w:rsidR="00030110" w:rsidRDefault="00562BF3" w:rsidP="00A25A1E">
      <w:r w:rsidRPr="0049086A">
        <w:rPr>
          <w:noProof/>
          <w:lang w:val="en-US" w:eastAsia="zh-TW"/>
        </w:rPr>
        <w:pict>
          <v:shapetype id="_x0000_t202" coordsize="21600,21600" o:spt="202" path="m,l,21600r21600,l21600,xe">
            <v:stroke joinstyle="miter"/>
            <v:path gradientshapeok="t" o:connecttype="rect"/>
          </v:shapetype>
          <v:shape id="_x0000_s1026" type="#_x0000_t202" style="position:absolute;margin-left:-6pt;margin-top:9.2pt;width:179.65pt;height:237.9pt;z-index:251660288;mso-width-percent:400;mso-height-percent:200;mso-width-percent:400;mso-height-percent:200;mso-width-relative:margin;mso-height-relative:margin">
            <v:textbox style="mso-fit-shape-to-text:t">
              <w:txbxContent>
                <w:p w:rsidR="00030110" w:rsidRPr="00030110" w:rsidRDefault="00030110">
                  <w:pPr>
                    <w:rPr>
                      <w:rFonts w:ascii="Comic Sans MS" w:hAnsi="Comic Sans MS"/>
                      <w:b/>
                    </w:rPr>
                  </w:pPr>
                  <w:r w:rsidRPr="00030110">
                    <w:rPr>
                      <w:rFonts w:ascii="Comic Sans MS" w:hAnsi="Comic Sans MS"/>
                      <w:b/>
                    </w:rPr>
                    <w:t>Acid Burns</w:t>
                  </w:r>
                </w:p>
                <w:p w:rsidR="00030110" w:rsidRPr="00030110" w:rsidRDefault="00030110">
                  <w:pPr>
                    <w:rPr>
                      <w:rFonts w:ascii="Comic Sans MS" w:hAnsi="Comic Sans MS"/>
                    </w:rPr>
                  </w:pPr>
                  <w:proofErr w:type="spellStart"/>
                  <w:r w:rsidRPr="00030110">
                    <w:rPr>
                      <w:rFonts w:ascii="Comic Sans MS" w:hAnsi="Comic Sans MS"/>
                    </w:rPr>
                    <w:t>Sulfuric</w:t>
                  </w:r>
                  <w:proofErr w:type="spellEnd"/>
                  <w:r w:rsidRPr="00030110">
                    <w:rPr>
                      <w:rFonts w:ascii="Comic Sans MS" w:hAnsi="Comic Sans MS"/>
                    </w:rPr>
                    <w:t xml:space="preserve"> acid is a very good dehydrating agent; it removes water from substances very easily. That is why it chars paper if it comes into contact. (Char (v): to blacken by burning)This property of removing water easily makes it very damaging to living tissue. It was known as oil of vitriol, and was sometimes used by jealous women to destroy the looks of their competitors for a man’s affections.</w:t>
                  </w:r>
                </w:p>
              </w:txbxContent>
            </v:textbox>
          </v:shape>
        </w:pict>
      </w:r>
    </w:p>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562BF3" w:rsidP="00A25A1E">
      <w:r w:rsidRPr="0049086A">
        <w:rPr>
          <w:noProof/>
          <w:lang w:val="en-US" w:eastAsia="zh-TW"/>
        </w:rPr>
        <w:pict>
          <v:shape id="_x0000_s1028" type="#_x0000_t202" style="position:absolute;margin-left:222.75pt;margin-top:10.4pt;width:179.65pt;height:237.9pt;z-index:251664384;mso-width-percent:400;mso-height-percent:200;mso-width-percent:400;mso-height-percent:200;mso-width-relative:margin;mso-height-relative:margin">
            <v:textbox style="mso-fit-shape-to-text:t">
              <w:txbxContent>
                <w:p w:rsidR="00030110" w:rsidRPr="00030110" w:rsidRDefault="00030110">
                  <w:pPr>
                    <w:rPr>
                      <w:rFonts w:ascii="Comic Sans MS" w:hAnsi="Comic Sans MS"/>
                    </w:rPr>
                  </w:pPr>
                  <w:r w:rsidRPr="00030110">
                    <w:rPr>
                      <w:rFonts w:ascii="Comic Sans MS" w:hAnsi="Comic Sans MS"/>
                    </w:rPr>
                    <w:t>Acids, Bases and Astronauts</w:t>
                  </w:r>
                </w:p>
                <w:p w:rsidR="00030110" w:rsidRPr="00030110" w:rsidRDefault="00030110">
                  <w:pPr>
                    <w:rPr>
                      <w:rFonts w:ascii="Comic Sans MS" w:hAnsi="Comic Sans MS"/>
                    </w:rPr>
                  </w:pPr>
                  <w:r>
                    <w:rPr>
                      <w:rFonts w:ascii="Comic Sans MS" w:hAnsi="Comic Sans MS"/>
                    </w:rPr>
                    <w:t xml:space="preserve">The astronauts of the </w:t>
                  </w:r>
                  <w:proofErr w:type="spellStart"/>
                  <w:r>
                    <w:rPr>
                      <w:rFonts w:ascii="Comic Sans MS" w:hAnsi="Comic Sans MS"/>
                    </w:rPr>
                    <w:t>appollo</w:t>
                  </w:r>
                  <w:proofErr w:type="spellEnd"/>
                  <w:r>
                    <w:rPr>
                      <w:rFonts w:ascii="Comic Sans MS" w:hAnsi="Comic Sans MS"/>
                    </w:rPr>
                    <w:t xml:space="preserve"> 13 space </w:t>
                  </w:r>
                  <w:proofErr w:type="gramStart"/>
                  <w:r>
                    <w:rPr>
                      <w:rFonts w:ascii="Comic Sans MS" w:hAnsi="Comic Sans MS"/>
                    </w:rPr>
                    <w:t>mission,</w:t>
                  </w:r>
                  <w:proofErr w:type="gramEnd"/>
                  <w:r>
                    <w:rPr>
                      <w:rFonts w:ascii="Comic Sans MS" w:hAnsi="Comic Sans MS"/>
                    </w:rPr>
                    <w:t xml:space="preserve"> faced, among other things, a serious build up of carbon dioxide on board their damaged space craft. Unless a way could be found to reduce the CO2 </w:t>
                  </w:r>
                  <w:proofErr w:type="spellStart"/>
                  <w:r>
                    <w:rPr>
                      <w:rFonts w:ascii="Comic Sans MS" w:hAnsi="Comic Sans MS"/>
                    </w:rPr>
                    <w:t>lavels</w:t>
                  </w:r>
                  <w:proofErr w:type="spellEnd"/>
                  <w:r>
                    <w:rPr>
                      <w:rFonts w:ascii="Comic Sans MS" w:hAnsi="Comic Sans MS"/>
                    </w:rPr>
                    <w:t xml:space="preserve">, the astronauts quickly would have suffocated. By using lithium hydroxide containers, they were able </w:t>
                  </w:r>
                  <w:r w:rsidR="00F722E7">
                    <w:rPr>
                      <w:rFonts w:ascii="Comic Sans MS" w:hAnsi="Comic Sans MS"/>
                    </w:rPr>
                    <w:t>to keep their air breathable. Lithium hydroxide reacts with CO2, producing lithium carbonate and water.</w:t>
                  </w:r>
                </w:p>
              </w:txbxContent>
            </v:textbox>
          </v:shape>
        </w:pict>
      </w:r>
    </w:p>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030110" w:rsidP="00A25A1E"/>
    <w:p w:rsidR="00030110" w:rsidRDefault="00562BF3" w:rsidP="00A25A1E">
      <w:r w:rsidRPr="0049086A">
        <w:rPr>
          <w:noProof/>
          <w:lang w:val="en-US" w:eastAsia="zh-TW"/>
        </w:rPr>
        <w:pict>
          <v:shape id="_x0000_s1027" type="#_x0000_t202" style="position:absolute;margin-left:262.5pt;margin-top:189.75pt;width:212.6pt;height:165.35pt;z-index:251662336;mso-width-relative:margin;mso-height-relative:margin">
            <v:textbox>
              <w:txbxContent>
                <w:p w:rsidR="00030110" w:rsidRPr="00030110" w:rsidRDefault="00030110">
                  <w:pPr>
                    <w:rPr>
                      <w:rFonts w:ascii="Comic Sans MS" w:hAnsi="Comic Sans MS"/>
                    </w:rPr>
                  </w:pPr>
                  <w:r w:rsidRPr="00030110">
                    <w:rPr>
                      <w:rFonts w:ascii="Comic Sans MS" w:hAnsi="Comic Sans MS"/>
                    </w:rPr>
                    <w:t>Sour Wine</w:t>
                  </w:r>
                </w:p>
                <w:p w:rsidR="00030110" w:rsidRPr="00030110" w:rsidRDefault="00030110">
                  <w:pPr>
                    <w:rPr>
                      <w:rFonts w:ascii="Comic Sans MS" w:hAnsi="Comic Sans MS"/>
                    </w:rPr>
                  </w:pPr>
                  <w:r>
                    <w:rPr>
                      <w:rFonts w:ascii="Comic Sans MS" w:hAnsi="Comic Sans MS"/>
                    </w:rPr>
                    <w:t>In addition to its main ingredients of water, ethanol (</w:t>
                  </w:r>
                  <w:proofErr w:type="spellStart"/>
                  <w:r>
                    <w:rPr>
                      <w:rFonts w:ascii="Comic Sans MS" w:hAnsi="Comic Sans MS"/>
                    </w:rPr>
                    <w:t>alchol</w:t>
                  </w:r>
                  <w:proofErr w:type="spellEnd"/>
                  <w:r>
                    <w:rPr>
                      <w:rFonts w:ascii="Comic Sans MS" w:hAnsi="Comic Sans MS"/>
                    </w:rPr>
                    <w:t xml:space="preserve">), sugars, tannins, and additives, wine also contains a variety of acids. These include tartaric, </w:t>
                  </w:r>
                  <w:proofErr w:type="spellStart"/>
                  <w:r>
                    <w:rPr>
                      <w:rFonts w:ascii="Comic Sans MS" w:hAnsi="Comic Sans MS"/>
                    </w:rPr>
                    <w:t>malic</w:t>
                  </w:r>
                  <w:proofErr w:type="spellEnd"/>
                  <w:r>
                    <w:rPr>
                      <w:rFonts w:ascii="Comic Sans MS" w:hAnsi="Comic Sans MS"/>
                    </w:rPr>
                    <w:t xml:space="preserve">, lactic and </w:t>
                  </w:r>
                  <w:proofErr w:type="spellStart"/>
                  <w:r>
                    <w:rPr>
                      <w:rFonts w:ascii="Comic Sans MS" w:hAnsi="Comic Sans MS"/>
                    </w:rPr>
                    <w:t>succinic</w:t>
                  </w:r>
                  <w:proofErr w:type="spellEnd"/>
                  <w:r>
                    <w:rPr>
                      <w:rFonts w:ascii="Comic Sans MS" w:hAnsi="Comic Sans MS"/>
                    </w:rPr>
                    <w:t xml:space="preserve"> acids. The acidity level has to </w:t>
                  </w:r>
                  <w:proofErr w:type="gramStart"/>
                  <w:r>
                    <w:rPr>
                      <w:rFonts w:ascii="Comic Sans MS" w:hAnsi="Comic Sans MS"/>
                    </w:rPr>
                    <w:t>controlled</w:t>
                  </w:r>
                  <w:proofErr w:type="gramEnd"/>
                  <w:r>
                    <w:rPr>
                      <w:rFonts w:ascii="Comic Sans MS" w:hAnsi="Comic Sans MS"/>
                    </w:rPr>
                    <w:t xml:space="preserve"> carefully. Too much and the wins acquires a nasty, sour taste. Too little and the wine will “go off”.</w:t>
                  </w:r>
                </w:p>
              </w:txbxContent>
            </v:textbox>
          </v:shape>
        </w:pict>
      </w:r>
      <w:r w:rsidRPr="0049086A">
        <w:rPr>
          <w:noProof/>
          <w:lang w:val="en-US" w:eastAsia="zh-TW"/>
        </w:rPr>
        <w:pict>
          <v:shape id="_x0000_s1029" type="#_x0000_t202" style="position:absolute;margin-left:-10.5pt;margin-top:131.65pt;width:229.85pt;height:244.85pt;z-index:251666432;mso-width-relative:margin;mso-height-relative:margin">
            <v:textbox>
              <w:txbxContent>
                <w:p w:rsidR="00F722E7" w:rsidRPr="00562BF3" w:rsidRDefault="00F722E7">
                  <w:pPr>
                    <w:rPr>
                      <w:rFonts w:ascii="Comic Sans MS" w:hAnsi="Comic Sans MS"/>
                    </w:rPr>
                  </w:pPr>
                  <w:r w:rsidRPr="00562BF3">
                    <w:rPr>
                      <w:rFonts w:ascii="Comic Sans MS" w:hAnsi="Comic Sans MS"/>
                    </w:rPr>
                    <w:t>Things that Sting</w:t>
                  </w:r>
                </w:p>
                <w:p w:rsidR="00F722E7" w:rsidRPr="00562BF3" w:rsidRDefault="00F722E7">
                  <w:pPr>
                    <w:rPr>
                      <w:rFonts w:ascii="Comic Sans MS" w:hAnsi="Comic Sans MS"/>
                    </w:rPr>
                  </w:pPr>
                  <w:r w:rsidRPr="00562BF3">
                    <w:rPr>
                      <w:rFonts w:ascii="Comic Sans MS" w:hAnsi="Comic Sans MS"/>
                    </w:rPr>
                    <w:t xml:space="preserve">As everyone knows, bees can give very nasty stings. The painful sting is produced by the </w:t>
                  </w:r>
                  <w:proofErr w:type="spellStart"/>
                  <w:r w:rsidRPr="00562BF3">
                    <w:rPr>
                      <w:rFonts w:ascii="Comic Sans MS" w:hAnsi="Comic Sans MS"/>
                    </w:rPr>
                    <w:t>methanoic</w:t>
                  </w:r>
                  <w:proofErr w:type="spellEnd"/>
                  <w:r w:rsidRPr="00562BF3">
                    <w:rPr>
                      <w:rFonts w:ascii="Comic Sans MS" w:hAnsi="Comic Sans MS"/>
                    </w:rPr>
                    <w:t xml:space="preserve"> (formic) acid they inject. This is the same acid that puts the sting into stinging ants and stinging nettles. If you are stung by a stinging nettle then rubbing a leaf from a dock plant on it can bring some relief. This is because dock contains a base that neutralises the acid. Other stinging creatures, like wasps and some jellyfish </w:t>
                  </w:r>
                  <w:r w:rsidR="00562BF3" w:rsidRPr="00562BF3">
                    <w:rPr>
                      <w:rFonts w:ascii="Comic Sans MS" w:hAnsi="Comic Sans MS"/>
                    </w:rPr>
                    <w:t>inject a base into the skin of their victims. This can be neutralised by washing the wound with vinegar.</w:t>
                  </w:r>
                </w:p>
              </w:txbxContent>
            </v:textbox>
          </v:shape>
        </w:pict>
      </w:r>
    </w:p>
    <w:sectPr w:rsidR="00030110" w:rsidSect="007C5FA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0110"/>
    <w:rsid w:val="00030110"/>
    <w:rsid w:val="00562BF3"/>
    <w:rsid w:val="005A4339"/>
    <w:rsid w:val="007C5FA7"/>
    <w:rsid w:val="00A25A1E"/>
    <w:rsid w:val="00DF2F69"/>
    <w:rsid w:val="00F722E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0110"/>
    <w:rPr>
      <w:rFonts w:ascii="Tahoma" w:hAnsi="Tahoma" w:cs="Tahoma"/>
      <w:sz w:val="16"/>
      <w:szCs w:val="16"/>
    </w:rPr>
  </w:style>
  <w:style w:type="character" w:customStyle="1" w:styleId="BalloonTextChar">
    <w:name w:val="Balloon Text Char"/>
    <w:basedOn w:val="DefaultParagraphFont"/>
    <w:link w:val="BalloonText"/>
    <w:uiPriority w:val="99"/>
    <w:semiHidden/>
    <w:rsid w:val="000301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7</Words>
  <Characters>41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2012-02-16T23:30:00Z</dcterms:created>
  <dcterms:modified xsi:type="dcterms:W3CDTF">2012-02-17T00:29:00Z</dcterms:modified>
</cp:coreProperties>
</file>